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84" w:rsidRDefault="00D5109C" w:rsidP="0054038F">
      <w:pPr>
        <w:shd w:val="clear" w:color="auto" w:fill="F2F2F2" w:themeFill="background1" w:themeFillShade="F2"/>
        <w:spacing w:after="0" w:line="240" w:lineRule="auto"/>
        <w:jc w:val="right"/>
        <w:rPr>
          <w:rFonts w:ascii="Arial" w:hAnsi="Arial" w:cs="Arial"/>
          <w:b/>
          <w:sz w:val="32"/>
          <w:szCs w:val="18"/>
        </w:rPr>
      </w:pPr>
      <w:r>
        <w:rPr>
          <w:rFonts w:ascii="Calibri" w:hAnsi="Calibri"/>
          <w:b/>
          <w:noProof/>
          <w:sz w:val="16"/>
          <w:szCs w:val="16"/>
          <w:u w:val="single"/>
          <w:lang w:eastAsia="fr-CA"/>
        </w:rPr>
        <w:drawing>
          <wp:inline distT="0" distB="0" distL="0" distR="0">
            <wp:extent cx="956830" cy="571500"/>
            <wp:effectExtent l="0" t="0" r="0" b="0"/>
            <wp:docPr id="8" name="Image 8" descr="photo de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profi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18"/>
        </w:rPr>
        <w:t xml:space="preserve">       </w:t>
      </w:r>
      <w:r w:rsidR="00BB0C40">
        <w:rPr>
          <w:rFonts w:ascii="Arial" w:hAnsi="Arial" w:cs="Arial"/>
          <w:b/>
          <w:sz w:val="32"/>
          <w:szCs w:val="18"/>
        </w:rPr>
        <w:t>Journée de formation continue en travail social – 02</w:t>
      </w:r>
    </w:p>
    <w:p w:rsidR="00BB0C40" w:rsidRPr="005D684D" w:rsidRDefault="00BB0C40" w:rsidP="0054038F">
      <w:pPr>
        <w:shd w:val="clear" w:color="auto" w:fill="F2F2F2" w:themeFill="background1" w:themeFillShade="F2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:rsidR="00B02F84" w:rsidRPr="005D684D" w:rsidRDefault="00B02F84" w:rsidP="0054038F">
      <w:pPr>
        <w:shd w:val="clear" w:color="auto" w:fill="F2F2F2" w:themeFill="background1" w:themeFillShade="F2"/>
        <w:jc w:val="both"/>
        <w:rPr>
          <w:rFonts w:ascii="Arial" w:hAnsi="Arial" w:cs="Arial"/>
          <w:b/>
          <w:sz w:val="18"/>
          <w:szCs w:val="18"/>
        </w:rPr>
      </w:pPr>
    </w:p>
    <w:p w:rsidR="00B02F84" w:rsidRPr="005D684D" w:rsidRDefault="00B02F84" w:rsidP="00B02F84">
      <w:pPr>
        <w:shd w:val="solid" w:color="auto" w:fill="auto"/>
        <w:jc w:val="right"/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b/>
          <w:sz w:val="28"/>
          <w:szCs w:val="18"/>
        </w:rPr>
        <w:t>FORMULAIRE DE CANDIDATURE</w:t>
      </w:r>
    </w:p>
    <w:p w:rsidR="00B02F84" w:rsidRPr="005D684D" w:rsidRDefault="00B02F84" w:rsidP="00960E71">
      <w:pPr>
        <w:jc w:val="both"/>
        <w:rPr>
          <w:rFonts w:ascii="Arial" w:hAnsi="Arial" w:cs="Arial"/>
          <w:sz w:val="18"/>
          <w:szCs w:val="18"/>
        </w:rPr>
      </w:pPr>
    </w:p>
    <w:p w:rsidR="00A42AED" w:rsidRPr="005D684D" w:rsidRDefault="00A42AED" w:rsidP="00960E71">
      <w:pPr>
        <w:jc w:val="both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Dans le cadre de l’organ</w:t>
      </w:r>
      <w:r w:rsidR="00570F02" w:rsidRPr="005D684D">
        <w:rPr>
          <w:rFonts w:ascii="Arial" w:hAnsi="Arial" w:cs="Arial"/>
          <w:sz w:val="18"/>
          <w:szCs w:val="18"/>
        </w:rPr>
        <w:t>isation  de s</w:t>
      </w:r>
      <w:r w:rsidR="00BB0C40">
        <w:rPr>
          <w:rFonts w:ascii="Arial" w:hAnsi="Arial" w:cs="Arial"/>
          <w:sz w:val="18"/>
          <w:szCs w:val="18"/>
        </w:rPr>
        <w:t>a deuxième Journée de formation continue en travail social, le comité organisateur</w:t>
      </w:r>
      <w:r w:rsidR="00570F02" w:rsidRPr="005D684D">
        <w:rPr>
          <w:rFonts w:ascii="Arial" w:hAnsi="Arial" w:cs="Arial"/>
          <w:sz w:val="18"/>
          <w:szCs w:val="18"/>
        </w:rPr>
        <w:t xml:space="preserve"> annonce l’ouverture de l’appel de candidatures pour conférenciers et formateurs. </w:t>
      </w:r>
      <w:r w:rsidR="00BB0C40" w:rsidRPr="00BB0C40">
        <w:rPr>
          <w:rFonts w:ascii="Arial" w:hAnsi="Arial" w:cs="Arial"/>
          <w:sz w:val="18"/>
          <w:szCs w:val="18"/>
        </w:rPr>
        <w:t>La journée se tiendra à l’Université du Québec à Chicoutimi le 7 juin 2019 de 8h à 16h</w:t>
      </w:r>
      <w:r w:rsidR="00BB0C40">
        <w:rPr>
          <w:rFonts w:ascii="Arial" w:hAnsi="Arial" w:cs="Arial"/>
          <w:sz w:val="18"/>
          <w:szCs w:val="18"/>
        </w:rPr>
        <w:t xml:space="preserve">.  </w:t>
      </w:r>
      <w:r w:rsidR="00570F02" w:rsidRPr="005D684D">
        <w:rPr>
          <w:rFonts w:ascii="Arial" w:hAnsi="Arial" w:cs="Arial"/>
          <w:sz w:val="18"/>
          <w:szCs w:val="18"/>
        </w:rPr>
        <w:t>La date limite pour la remi</w:t>
      </w:r>
      <w:r w:rsidR="00BB0C40">
        <w:rPr>
          <w:rFonts w:ascii="Arial" w:hAnsi="Arial" w:cs="Arial"/>
          <w:sz w:val="18"/>
          <w:szCs w:val="18"/>
        </w:rPr>
        <w:t>se de votre candidature est le 7 décembre 2018</w:t>
      </w:r>
      <w:r w:rsidR="00570F02" w:rsidRPr="005D684D">
        <w:rPr>
          <w:rFonts w:ascii="Arial" w:hAnsi="Arial" w:cs="Arial"/>
          <w:sz w:val="18"/>
          <w:szCs w:val="18"/>
        </w:rPr>
        <w:t>.</w:t>
      </w:r>
    </w:p>
    <w:p w:rsidR="00570F02" w:rsidRPr="005D684D" w:rsidRDefault="00570F02">
      <w:pPr>
        <w:rPr>
          <w:rFonts w:ascii="Arial" w:hAnsi="Arial" w:cs="Arial"/>
          <w:sz w:val="18"/>
          <w:szCs w:val="18"/>
        </w:rPr>
      </w:pPr>
    </w:p>
    <w:p w:rsidR="00D02640" w:rsidRPr="005D684D" w:rsidRDefault="00D02640" w:rsidP="00D02640">
      <w:pPr>
        <w:spacing w:after="0"/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b/>
          <w:sz w:val="18"/>
          <w:szCs w:val="18"/>
        </w:rPr>
        <w:t>Adresse de transmission :</w:t>
      </w:r>
    </w:p>
    <w:p w:rsidR="00D02640" w:rsidRPr="005D684D" w:rsidRDefault="00D02640" w:rsidP="00D02640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  <w:u w:val="single"/>
        </w:rPr>
        <w:t>Par la poste</w:t>
      </w:r>
      <w:r w:rsidRPr="005D684D">
        <w:rPr>
          <w:rFonts w:ascii="Arial" w:hAnsi="Arial" w:cs="Arial"/>
          <w:sz w:val="18"/>
          <w:szCs w:val="18"/>
        </w:rPr>
        <w:tab/>
      </w:r>
      <w:r w:rsidRPr="005D684D">
        <w:rPr>
          <w:rFonts w:ascii="Arial" w:hAnsi="Arial" w:cs="Arial"/>
          <w:sz w:val="18"/>
          <w:szCs w:val="18"/>
          <w:u w:val="single"/>
        </w:rPr>
        <w:t>Par courriel</w:t>
      </w:r>
    </w:p>
    <w:p w:rsidR="00D02640" w:rsidRPr="005D684D" w:rsidRDefault="00D02640" w:rsidP="00D67133">
      <w:pPr>
        <w:tabs>
          <w:tab w:val="left" w:pos="567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02640" w:rsidRPr="005D684D" w:rsidRDefault="00D02640" w:rsidP="00D02640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Attention : Comité de sélection</w:t>
      </w:r>
      <w:r w:rsidR="00BB0C40">
        <w:rPr>
          <w:rFonts w:ascii="Arial" w:hAnsi="Arial" w:cs="Arial"/>
          <w:sz w:val="18"/>
          <w:szCs w:val="18"/>
        </w:rPr>
        <w:t xml:space="preserve"> JFCTS-02</w:t>
      </w:r>
      <w:r w:rsidRPr="005D684D">
        <w:rPr>
          <w:rFonts w:ascii="Arial" w:hAnsi="Arial" w:cs="Arial"/>
          <w:sz w:val="18"/>
          <w:szCs w:val="18"/>
        </w:rPr>
        <w:tab/>
      </w:r>
      <w:r w:rsidR="00D5109C">
        <w:rPr>
          <w:rFonts w:ascii="Arial" w:hAnsi="Arial" w:cs="Arial"/>
          <w:color w:val="212121"/>
          <w:sz w:val="27"/>
          <w:szCs w:val="27"/>
          <w:shd w:val="clear" w:color="auto" w:fill="FFFFFF"/>
        </w:rPr>
        <w:t>region02@otstcfq.org</w:t>
      </w:r>
    </w:p>
    <w:p w:rsidR="00D02640" w:rsidRDefault="00BB0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2983 rue Saint-Patrick</w:t>
      </w:r>
    </w:p>
    <w:p w:rsidR="00BB0C40" w:rsidRPr="005D684D" w:rsidRDefault="00BB0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Jonquière (Québec) G7S 2P3</w:t>
      </w:r>
    </w:p>
    <w:p w:rsidR="00D67133" w:rsidRPr="005D684D" w:rsidRDefault="00D67133">
      <w:pPr>
        <w:spacing w:after="0"/>
        <w:rPr>
          <w:rFonts w:ascii="Arial" w:hAnsi="Arial" w:cs="Arial"/>
          <w:sz w:val="18"/>
          <w:szCs w:val="18"/>
        </w:rPr>
      </w:pPr>
    </w:p>
    <w:p w:rsidR="00D67133" w:rsidRPr="005D684D" w:rsidRDefault="00D67133" w:rsidP="00D6713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 xml:space="preserve">Veuillez compléter les questions ci-dessous afin de rendre admissible votre candidature. </w:t>
      </w:r>
    </w:p>
    <w:p w:rsidR="00D67133" w:rsidRPr="005D684D" w:rsidRDefault="00D67133" w:rsidP="00D6713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Si votre proposition est retenue, le texte présenté sera révisé et accompagnera</w:t>
      </w:r>
    </w:p>
    <w:p w:rsidR="00D67133" w:rsidRPr="005D684D" w:rsidRDefault="00D67133" w:rsidP="00D6713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La description de la conférence* lors de sa promotion.</w:t>
      </w:r>
    </w:p>
    <w:p w:rsidR="00D67133" w:rsidRPr="005D684D" w:rsidRDefault="00D67133" w:rsidP="00D67133">
      <w:pPr>
        <w:rPr>
          <w:rFonts w:ascii="Arial" w:hAnsi="Arial" w:cs="Arial"/>
          <w:sz w:val="18"/>
          <w:szCs w:val="18"/>
        </w:rPr>
      </w:pPr>
    </w:p>
    <w:p w:rsidR="00D67133" w:rsidRPr="005D684D" w:rsidRDefault="00D67133" w:rsidP="00031BA1">
      <w:pPr>
        <w:tabs>
          <w:tab w:val="left" w:pos="2268"/>
          <w:tab w:val="right" w:pos="808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Nom de l’animateur :</w:t>
      </w:r>
      <w:r w:rsidRPr="005D684D">
        <w:rPr>
          <w:rFonts w:ascii="Arial" w:hAnsi="Arial" w:cs="Arial"/>
          <w:sz w:val="18"/>
          <w:szCs w:val="18"/>
        </w:rPr>
        <w:tab/>
      </w:r>
      <w:r w:rsidR="00031BA1" w:rsidRPr="005D684D">
        <w:rPr>
          <w:rFonts w:ascii="Arial" w:hAnsi="Arial" w:cs="Arial"/>
          <w:sz w:val="18"/>
          <w:szCs w:val="18"/>
        </w:rPr>
        <w:t>____________________________________________________________</w:t>
      </w:r>
    </w:p>
    <w:p w:rsidR="00031BA1" w:rsidRPr="005D684D" w:rsidRDefault="00031BA1" w:rsidP="00031BA1">
      <w:pPr>
        <w:tabs>
          <w:tab w:val="left" w:pos="2268"/>
          <w:tab w:val="right" w:pos="808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 xml:space="preserve">Titre : </w:t>
      </w:r>
      <w:r w:rsidRPr="005D684D">
        <w:rPr>
          <w:rFonts w:ascii="Arial" w:hAnsi="Arial" w:cs="Arial"/>
          <w:sz w:val="18"/>
          <w:szCs w:val="18"/>
        </w:rPr>
        <w:tab/>
        <w:t>____________________________________________________________</w:t>
      </w:r>
    </w:p>
    <w:p w:rsidR="00031BA1" w:rsidRPr="005D684D" w:rsidRDefault="00031BA1" w:rsidP="00031BA1">
      <w:pPr>
        <w:tabs>
          <w:tab w:val="left" w:pos="2268"/>
          <w:tab w:val="right" w:pos="808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Courriel :</w:t>
      </w:r>
      <w:r w:rsidRPr="005D684D">
        <w:rPr>
          <w:rFonts w:ascii="Arial" w:hAnsi="Arial" w:cs="Arial"/>
          <w:sz w:val="18"/>
          <w:szCs w:val="18"/>
        </w:rPr>
        <w:tab/>
        <w:t>____________________________________________________________</w:t>
      </w:r>
    </w:p>
    <w:p w:rsidR="00031BA1" w:rsidRPr="005D684D" w:rsidRDefault="00031BA1" w:rsidP="00031BA1">
      <w:pPr>
        <w:tabs>
          <w:tab w:val="left" w:pos="2268"/>
          <w:tab w:val="right" w:pos="808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Téléphone :</w:t>
      </w:r>
      <w:r w:rsidRPr="005D684D">
        <w:rPr>
          <w:rFonts w:ascii="Arial" w:hAnsi="Arial" w:cs="Arial"/>
          <w:sz w:val="18"/>
          <w:szCs w:val="18"/>
        </w:rPr>
        <w:tab/>
        <w:t>____________________________________________________________</w:t>
      </w:r>
    </w:p>
    <w:p w:rsidR="00B50477" w:rsidRPr="005D684D" w:rsidRDefault="00B50477" w:rsidP="00D461C8">
      <w:pPr>
        <w:tabs>
          <w:tab w:val="left" w:pos="2268"/>
          <w:tab w:val="right" w:pos="8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B50477" w:rsidRPr="005D684D" w:rsidRDefault="00B50477" w:rsidP="00D461C8">
      <w:pPr>
        <w:pStyle w:val="Paragraphedeliste"/>
        <w:numPr>
          <w:ilvl w:val="0"/>
          <w:numId w:val="1"/>
        </w:numPr>
        <w:tabs>
          <w:tab w:val="left" w:pos="2268"/>
          <w:tab w:val="right" w:pos="808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b/>
          <w:sz w:val="18"/>
          <w:szCs w:val="18"/>
        </w:rPr>
        <w:t>Notes biographiques</w:t>
      </w:r>
    </w:p>
    <w:p w:rsidR="00B25C6C" w:rsidRPr="005D684D" w:rsidRDefault="00B50477" w:rsidP="00D461C8">
      <w:pPr>
        <w:tabs>
          <w:tab w:val="left" w:pos="2268"/>
          <w:tab w:val="right" w:pos="8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Présentez vos notes biographiques (100 mots maximum).</w:t>
      </w:r>
    </w:p>
    <w:p w:rsidR="00D461C8" w:rsidRPr="005D684D" w:rsidRDefault="00D461C8" w:rsidP="00D461C8">
      <w:pPr>
        <w:tabs>
          <w:tab w:val="left" w:pos="2268"/>
          <w:tab w:val="right" w:pos="8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461C8" w:rsidRPr="005D684D" w:rsidRDefault="0035542B" w:rsidP="00B50477">
      <w:pPr>
        <w:tabs>
          <w:tab w:val="left" w:pos="2268"/>
          <w:tab w:val="right" w:pos="808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94345B" wp14:editId="6DA95582">
                <wp:simplePos x="0" y="0"/>
                <wp:positionH relativeFrom="column">
                  <wp:posOffset>-8792</wp:posOffset>
                </wp:positionH>
                <wp:positionV relativeFrom="paragraph">
                  <wp:posOffset>29503</wp:posOffset>
                </wp:positionV>
                <wp:extent cx="6382800" cy="817685"/>
                <wp:effectExtent l="0" t="0" r="1841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0" cy="81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7pt;margin-top:2.3pt;width:502.6pt;height:6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" filled="f" strokecolor="black [3213]" strokeweight="1pt"/>
            </w:pict>
          </mc:Fallback>
        </mc:AlternateContent>
      </w:r>
    </w:p>
    <w:p w:rsidR="00D461C8" w:rsidRPr="005D684D" w:rsidRDefault="00D461C8" w:rsidP="00D461C8">
      <w:pPr>
        <w:rPr>
          <w:rFonts w:ascii="Arial" w:hAnsi="Arial" w:cs="Arial"/>
          <w:sz w:val="18"/>
          <w:szCs w:val="18"/>
        </w:rPr>
      </w:pPr>
    </w:p>
    <w:p w:rsidR="00D461C8" w:rsidRPr="005D684D" w:rsidRDefault="00D461C8" w:rsidP="00D461C8">
      <w:pPr>
        <w:rPr>
          <w:rFonts w:ascii="Arial" w:hAnsi="Arial" w:cs="Arial"/>
          <w:sz w:val="18"/>
          <w:szCs w:val="18"/>
        </w:rPr>
      </w:pPr>
    </w:p>
    <w:p w:rsidR="00D461C8" w:rsidRPr="005D684D" w:rsidRDefault="00D461C8" w:rsidP="00D461C8">
      <w:pPr>
        <w:rPr>
          <w:rFonts w:ascii="Arial" w:hAnsi="Arial" w:cs="Arial"/>
          <w:sz w:val="18"/>
          <w:szCs w:val="18"/>
        </w:rPr>
      </w:pPr>
    </w:p>
    <w:p w:rsidR="00D461C8" w:rsidRPr="005D684D" w:rsidRDefault="00D461C8" w:rsidP="00D461C8">
      <w:pPr>
        <w:tabs>
          <w:tab w:val="left" w:pos="31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461C8" w:rsidRPr="005D684D" w:rsidRDefault="00D461C8" w:rsidP="00D461C8">
      <w:pPr>
        <w:pStyle w:val="Paragraphedeliste"/>
        <w:numPr>
          <w:ilvl w:val="0"/>
          <w:numId w:val="1"/>
        </w:numPr>
        <w:tabs>
          <w:tab w:val="left" w:pos="318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b/>
          <w:sz w:val="18"/>
          <w:szCs w:val="18"/>
        </w:rPr>
        <w:t>Titre de la conférence</w:t>
      </w:r>
    </w:p>
    <w:p w:rsidR="00D461C8" w:rsidRPr="005D684D" w:rsidRDefault="00D461C8" w:rsidP="00D461C8">
      <w:pPr>
        <w:tabs>
          <w:tab w:val="left" w:pos="31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>Le titre doit décrire clairement le contenu de la conférence et avoir au maximum 10 mots.</w:t>
      </w:r>
    </w:p>
    <w:p w:rsidR="00813704" w:rsidRPr="005D684D" w:rsidRDefault="00D461C8" w:rsidP="00D461C8">
      <w:pPr>
        <w:tabs>
          <w:tab w:val="left" w:pos="31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23CE3" wp14:editId="4C26903A">
                <wp:simplePos x="0" y="0"/>
                <wp:positionH relativeFrom="column">
                  <wp:posOffset>-8792</wp:posOffset>
                </wp:positionH>
                <wp:positionV relativeFrom="paragraph">
                  <wp:posOffset>175748</wp:posOffset>
                </wp:positionV>
                <wp:extent cx="6383215" cy="791308"/>
                <wp:effectExtent l="0" t="0" r="1778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215" cy="7913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pt;margin-top:13.85pt;width:502.6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" filled="f" strokecolor="black [3213]" strokeweight="1pt"/>
            </w:pict>
          </mc:Fallback>
        </mc:AlternateContent>
      </w:r>
    </w:p>
    <w:p w:rsidR="00813704" w:rsidRPr="005D684D" w:rsidRDefault="00813704" w:rsidP="00813704">
      <w:pPr>
        <w:rPr>
          <w:rFonts w:ascii="Arial" w:hAnsi="Arial" w:cs="Arial"/>
          <w:sz w:val="18"/>
          <w:szCs w:val="18"/>
        </w:rPr>
      </w:pPr>
    </w:p>
    <w:p w:rsidR="00813704" w:rsidRPr="005D684D" w:rsidRDefault="00813704" w:rsidP="00813704">
      <w:pPr>
        <w:rPr>
          <w:rFonts w:ascii="Arial" w:hAnsi="Arial" w:cs="Arial"/>
          <w:sz w:val="18"/>
          <w:szCs w:val="18"/>
        </w:rPr>
      </w:pPr>
    </w:p>
    <w:p w:rsidR="00813704" w:rsidRPr="005D684D" w:rsidRDefault="0081370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D684D">
        <w:rPr>
          <w:rFonts w:ascii="Arial" w:hAnsi="Arial" w:cs="Arial"/>
          <w:sz w:val="18"/>
          <w:szCs w:val="18"/>
        </w:rPr>
        <w:br w:type="page"/>
      </w:r>
    </w:p>
    <w:p w:rsidR="00D461C8" w:rsidRPr="005D684D" w:rsidRDefault="00B11E49" w:rsidP="0076161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b/>
          <w:sz w:val="18"/>
          <w:szCs w:val="18"/>
        </w:rPr>
        <w:lastRenderedPageBreak/>
        <w:t>Description de la conférence</w:t>
      </w:r>
    </w:p>
    <w:p w:rsidR="00B11E49" w:rsidRPr="005D684D" w:rsidRDefault="00B11E49" w:rsidP="0076161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sz w:val="18"/>
          <w:szCs w:val="18"/>
        </w:rPr>
        <w:t xml:space="preserve">Présentez succinctement et clairement l’objet de votre conférence et en quoi le fait d’y assister constituera un apport pour les </w:t>
      </w:r>
      <w:r w:rsidR="00426F84">
        <w:rPr>
          <w:rFonts w:ascii="Arial" w:hAnsi="Arial" w:cs="Arial"/>
          <w:sz w:val="18"/>
          <w:szCs w:val="18"/>
        </w:rPr>
        <w:t xml:space="preserve">travailleurs sociaux.  </w:t>
      </w:r>
      <w:r w:rsidR="00C52AC3" w:rsidRPr="005D684D">
        <w:rPr>
          <w:rFonts w:ascii="Arial" w:hAnsi="Arial" w:cs="Arial"/>
          <w:sz w:val="18"/>
          <w:szCs w:val="18"/>
        </w:rPr>
        <w:t xml:space="preserve">La description doit contenir un maximum de 150 mots. </w:t>
      </w:r>
      <w:r w:rsidR="00426F84">
        <w:rPr>
          <w:rFonts w:ascii="Arial" w:hAnsi="Arial" w:cs="Arial"/>
          <w:sz w:val="18"/>
          <w:szCs w:val="18"/>
        </w:rPr>
        <w:t xml:space="preserve">Le comité </w:t>
      </w:r>
      <w:r w:rsidR="00C52AC3" w:rsidRPr="005D684D">
        <w:rPr>
          <w:rFonts w:ascii="Arial" w:hAnsi="Arial" w:cs="Arial"/>
          <w:sz w:val="18"/>
          <w:szCs w:val="18"/>
        </w:rPr>
        <w:t xml:space="preserve"> se réserve le droit de modifier la description afin de clarifier au besoin ou d’assurer une certaine homogénéité dans le programme.</w:t>
      </w:r>
    </w:p>
    <w:p w:rsidR="00B11E49" w:rsidRPr="005D684D" w:rsidRDefault="00B11E49" w:rsidP="00B11E4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11E49" w:rsidRPr="005D684D" w:rsidRDefault="00B11E49" w:rsidP="00B11E49">
      <w:pPr>
        <w:ind w:left="360"/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7F102" wp14:editId="5A65E82A">
                <wp:simplePos x="0" y="0"/>
                <wp:positionH relativeFrom="column">
                  <wp:posOffset>-10795</wp:posOffset>
                </wp:positionH>
                <wp:positionV relativeFrom="paragraph">
                  <wp:posOffset>-5080</wp:posOffset>
                </wp:positionV>
                <wp:extent cx="6383020" cy="791210"/>
                <wp:effectExtent l="0" t="0" r="1778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91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5pt;margin-top:-.4pt;width:502.6pt;height: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" filled="f" strokecolor="black [3213]" strokeweight="1pt"/>
            </w:pict>
          </mc:Fallback>
        </mc:AlternateContent>
      </w:r>
    </w:p>
    <w:p w:rsidR="00B11E49" w:rsidRPr="005D684D" w:rsidRDefault="00B11E49" w:rsidP="00B11E49">
      <w:pPr>
        <w:rPr>
          <w:rFonts w:ascii="Arial" w:hAnsi="Arial" w:cs="Arial"/>
          <w:sz w:val="18"/>
          <w:szCs w:val="18"/>
        </w:rPr>
      </w:pPr>
    </w:p>
    <w:p w:rsidR="00B11E49" w:rsidRPr="005D684D" w:rsidRDefault="00B11E49" w:rsidP="00B11E49">
      <w:pPr>
        <w:rPr>
          <w:rFonts w:ascii="Arial" w:hAnsi="Arial" w:cs="Arial"/>
          <w:sz w:val="18"/>
          <w:szCs w:val="18"/>
        </w:rPr>
      </w:pPr>
    </w:p>
    <w:p w:rsidR="00B11E49" w:rsidRPr="005D684D" w:rsidRDefault="00B11E49" w:rsidP="00B11E49">
      <w:pPr>
        <w:tabs>
          <w:tab w:val="left" w:pos="1245"/>
        </w:tabs>
        <w:rPr>
          <w:rFonts w:ascii="Arial" w:hAnsi="Arial" w:cs="Arial"/>
          <w:sz w:val="18"/>
          <w:szCs w:val="18"/>
        </w:rPr>
      </w:pPr>
    </w:p>
    <w:p w:rsidR="007D4FB7" w:rsidRPr="005D684D" w:rsidRDefault="007D4FB7" w:rsidP="007D4FB7">
      <w:pPr>
        <w:pStyle w:val="Paragraphedeliste"/>
        <w:numPr>
          <w:ilvl w:val="0"/>
          <w:numId w:val="1"/>
        </w:numPr>
        <w:tabs>
          <w:tab w:val="left" w:pos="1245"/>
        </w:tabs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878A4" wp14:editId="1888D5D7">
                <wp:simplePos x="0" y="0"/>
                <wp:positionH relativeFrom="column">
                  <wp:posOffset>-8255</wp:posOffset>
                </wp:positionH>
                <wp:positionV relativeFrom="paragraph">
                  <wp:posOffset>202565</wp:posOffset>
                </wp:positionV>
                <wp:extent cx="6383020" cy="791210"/>
                <wp:effectExtent l="0" t="0" r="1778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91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65pt;margin-top:15.95pt;width:502.6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" filled="f" strokecolor="black [3213]" strokeweight="1pt"/>
            </w:pict>
          </mc:Fallback>
        </mc:AlternateContent>
      </w:r>
      <w:r w:rsidRPr="005D684D">
        <w:rPr>
          <w:rFonts w:ascii="Arial" w:hAnsi="Arial" w:cs="Arial"/>
          <w:b/>
          <w:sz w:val="18"/>
          <w:szCs w:val="18"/>
        </w:rPr>
        <w:t>Objectifs d’apprentissage</w:t>
      </w:r>
    </w:p>
    <w:p w:rsidR="007D4FB7" w:rsidRPr="005D684D" w:rsidRDefault="007D4FB7" w:rsidP="007D4FB7">
      <w:pPr>
        <w:tabs>
          <w:tab w:val="left" w:pos="1245"/>
        </w:tabs>
        <w:rPr>
          <w:rFonts w:ascii="Arial" w:hAnsi="Arial" w:cs="Arial"/>
          <w:b/>
          <w:sz w:val="18"/>
          <w:szCs w:val="18"/>
        </w:rPr>
      </w:pPr>
    </w:p>
    <w:p w:rsidR="007D4FB7" w:rsidRPr="005D684D" w:rsidRDefault="007D4FB7" w:rsidP="007D4FB7">
      <w:pPr>
        <w:rPr>
          <w:rFonts w:ascii="Arial" w:hAnsi="Arial" w:cs="Arial"/>
          <w:sz w:val="18"/>
          <w:szCs w:val="18"/>
        </w:rPr>
      </w:pPr>
    </w:p>
    <w:p w:rsidR="007D4FB7" w:rsidRPr="005D684D" w:rsidRDefault="007D4FB7" w:rsidP="007D4FB7">
      <w:pPr>
        <w:tabs>
          <w:tab w:val="left" w:pos="1020"/>
        </w:tabs>
        <w:rPr>
          <w:rFonts w:ascii="Arial" w:hAnsi="Arial" w:cs="Arial"/>
          <w:sz w:val="18"/>
          <w:szCs w:val="18"/>
        </w:rPr>
      </w:pPr>
    </w:p>
    <w:p w:rsidR="007D4FB7" w:rsidRPr="005D684D" w:rsidRDefault="007D4FB7" w:rsidP="007D4FB7">
      <w:pPr>
        <w:tabs>
          <w:tab w:val="left" w:pos="1020"/>
        </w:tabs>
        <w:rPr>
          <w:rFonts w:ascii="Arial" w:hAnsi="Arial" w:cs="Arial"/>
          <w:sz w:val="18"/>
          <w:szCs w:val="18"/>
        </w:rPr>
      </w:pPr>
    </w:p>
    <w:p w:rsidR="005F442E" w:rsidRPr="005D684D" w:rsidRDefault="007D4FB7" w:rsidP="007D4FB7">
      <w:pPr>
        <w:pStyle w:val="Paragraphedeliste"/>
        <w:numPr>
          <w:ilvl w:val="0"/>
          <w:numId w:val="1"/>
        </w:numPr>
        <w:tabs>
          <w:tab w:val="left" w:pos="1020"/>
        </w:tabs>
        <w:rPr>
          <w:rFonts w:ascii="Arial" w:hAnsi="Arial" w:cs="Arial"/>
          <w:b/>
          <w:sz w:val="18"/>
          <w:szCs w:val="18"/>
        </w:rPr>
      </w:pPr>
      <w:r w:rsidRPr="005D684D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05DAA" wp14:editId="5B962450">
                <wp:simplePos x="0" y="0"/>
                <wp:positionH relativeFrom="column">
                  <wp:posOffset>-8255</wp:posOffset>
                </wp:positionH>
                <wp:positionV relativeFrom="paragraph">
                  <wp:posOffset>229235</wp:posOffset>
                </wp:positionV>
                <wp:extent cx="6383020" cy="791210"/>
                <wp:effectExtent l="0" t="0" r="1778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91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65pt;margin-top:18.05pt;width:502.6pt;height:6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" filled="f" strokecolor="black [3213]" strokeweight="1pt"/>
            </w:pict>
          </mc:Fallback>
        </mc:AlternateContent>
      </w:r>
      <w:r w:rsidRPr="005D684D">
        <w:rPr>
          <w:rFonts w:ascii="Arial" w:hAnsi="Arial" w:cs="Arial"/>
          <w:b/>
          <w:sz w:val="18"/>
          <w:szCs w:val="18"/>
        </w:rPr>
        <w:t>Fonctionnement et déroulement de votre présentation</w:t>
      </w:r>
    </w:p>
    <w:p w:rsidR="005F442E" w:rsidRPr="005D684D" w:rsidRDefault="005F442E" w:rsidP="005F442E">
      <w:pPr>
        <w:rPr>
          <w:rFonts w:ascii="Arial" w:hAnsi="Arial" w:cs="Arial"/>
        </w:rPr>
      </w:pPr>
    </w:p>
    <w:p w:rsidR="005F442E" w:rsidRPr="005D684D" w:rsidRDefault="005F442E" w:rsidP="005F442E">
      <w:pPr>
        <w:rPr>
          <w:rFonts w:ascii="Arial" w:hAnsi="Arial" w:cs="Arial"/>
        </w:rPr>
      </w:pPr>
    </w:p>
    <w:p w:rsidR="005F442E" w:rsidRPr="005D684D" w:rsidRDefault="005F442E" w:rsidP="005F442E">
      <w:pPr>
        <w:rPr>
          <w:rFonts w:ascii="Arial" w:hAnsi="Arial" w:cs="Arial"/>
        </w:rPr>
      </w:pPr>
    </w:p>
    <w:p w:rsidR="00CD2496" w:rsidRDefault="00CD2496" w:rsidP="00CD2496">
      <w:pPr>
        <w:pStyle w:val="Paragraphedeliste"/>
        <w:tabs>
          <w:tab w:val="left" w:pos="3405"/>
        </w:tabs>
        <w:rPr>
          <w:rFonts w:ascii="Arial" w:hAnsi="Arial" w:cs="Arial"/>
          <w:b/>
          <w:sz w:val="18"/>
          <w:szCs w:val="18"/>
        </w:rPr>
      </w:pPr>
    </w:p>
    <w:p w:rsidR="00CD2496" w:rsidRPr="00CD2496" w:rsidRDefault="00CD2496" w:rsidP="00CD2496">
      <w:pPr>
        <w:pStyle w:val="Paragraphedeliste"/>
        <w:numPr>
          <w:ilvl w:val="0"/>
          <w:numId w:val="1"/>
        </w:numPr>
        <w:tabs>
          <w:tab w:val="left" w:pos="3405"/>
        </w:tabs>
        <w:rPr>
          <w:rFonts w:ascii="Arial" w:hAnsi="Arial" w:cs="Arial"/>
          <w:b/>
          <w:sz w:val="18"/>
          <w:szCs w:val="18"/>
        </w:rPr>
      </w:pPr>
      <w:r w:rsidRPr="00CD2496">
        <w:rPr>
          <w:rFonts w:ascii="Arial" w:hAnsi="Arial" w:cs="Arial"/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6FD06" wp14:editId="4A65D1C8">
                <wp:simplePos x="0" y="0"/>
                <wp:positionH relativeFrom="column">
                  <wp:posOffset>19050</wp:posOffset>
                </wp:positionH>
                <wp:positionV relativeFrom="paragraph">
                  <wp:posOffset>266700</wp:posOffset>
                </wp:positionV>
                <wp:extent cx="6383020" cy="228600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21pt;width:502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" filled="f" strokecolor="black [3213]" strokeweight="1pt"/>
            </w:pict>
          </mc:Fallback>
        </mc:AlternateContent>
      </w:r>
      <w:r w:rsidRPr="00CD2496">
        <w:rPr>
          <w:rFonts w:ascii="Arial" w:hAnsi="Arial" w:cs="Arial"/>
          <w:b/>
          <w:sz w:val="18"/>
          <w:szCs w:val="18"/>
        </w:rPr>
        <w:t>Nombre de participants optimal</w:t>
      </w:r>
    </w:p>
    <w:p w:rsidR="00CD2496" w:rsidRPr="00CD2496" w:rsidRDefault="00CD2496" w:rsidP="00CD2496">
      <w:pPr>
        <w:tabs>
          <w:tab w:val="left" w:pos="3405"/>
        </w:tabs>
        <w:rPr>
          <w:rFonts w:ascii="Arial" w:hAnsi="Arial" w:cs="Arial"/>
          <w:sz w:val="18"/>
          <w:szCs w:val="18"/>
        </w:rPr>
      </w:pPr>
    </w:p>
    <w:p w:rsidR="005F442E" w:rsidRPr="00CD2496" w:rsidRDefault="005F442E" w:rsidP="005F442E">
      <w:pPr>
        <w:tabs>
          <w:tab w:val="left" w:pos="3405"/>
        </w:tabs>
        <w:rPr>
          <w:rFonts w:ascii="Arial" w:hAnsi="Arial" w:cs="Arial"/>
          <w:sz w:val="18"/>
          <w:szCs w:val="18"/>
        </w:rPr>
      </w:pPr>
    </w:p>
    <w:p w:rsidR="00CD2496" w:rsidRPr="00CD2496" w:rsidRDefault="00CD2496" w:rsidP="00CD2496">
      <w:pPr>
        <w:pStyle w:val="Paragraphedeliste"/>
        <w:numPr>
          <w:ilvl w:val="0"/>
          <w:numId w:val="1"/>
        </w:numPr>
        <w:tabs>
          <w:tab w:val="left" w:pos="3405"/>
        </w:tabs>
        <w:rPr>
          <w:rFonts w:ascii="Arial" w:hAnsi="Arial" w:cs="Arial"/>
          <w:sz w:val="18"/>
          <w:szCs w:val="18"/>
        </w:rPr>
      </w:pPr>
      <w:r w:rsidRPr="005D684D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E8919" wp14:editId="05BE4B58">
                <wp:simplePos x="0" y="0"/>
                <wp:positionH relativeFrom="column">
                  <wp:posOffset>20320</wp:posOffset>
                </wp:positionH>
                <wp:positionV relativeFrom="paragraph">
                  <wp:posOffset>265430</wp:posOffset>
                </wp:positionV>
                <wp:extent cx="6383020" cy="791210"/>
                <wp:effectExtent l="0" t="0" r="1778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91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6pt;margin-top:20.9pt;width:502.6pt;height:6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" filled="f" strokecolor="black [3213]" strokeweight="1pt"/>
            </w:pict>
          </mc:Fallback>
        </mc:AlternateContent>
      </w:r>
      <w:r w:rsidRPr="00CD2496">
        <w:rPr>
          <w:rFonts w:ascii="Arial" w:hAnsi="Arial" w:cs="Arial"/>
          <w:b/>
          <w:sz w:val="18"/>
          <w:szCs w:val="18"/>
        </w:rPr>
        <w:t>Matériel requis</w:t>
      </w:r>
    </w:p>
    <w:p w:rsidR="00CD2496" w:rsidRDefault="00CD2496" w:rsidP="00CD2496">
      <w:pPr>
        <w:tabs>
          <w:tab w:val="left" w:pos="3405"/>
        </w:tabs>
        <w:ind w:left="360"/>
        <w:rPr>
          <w:rFonts w:ascii="Arial" w:hAnsi="Arial" w:cs="Arial"/>
          <w:sz w:val="18"/>
          <w:szCs w:val="18"/>
        </w:rPr>
      </w:pPr>
    </w:p>
    <w:p w:rsidR="00CD2496" w:rsidRPr="00CD2496" w:rsidRDefault="00CD2496" w:rsidP="00CD2496">
      <w:pPr>
        <w:rPr>
          <w:rFonts w:ascii="Arial" w:hAnsi="Arial" w:cs="Arial"/>
          <w:sz w:val="18"/>
          <w:szCs w:val="18"/>
        </w:rPr>
      </w:pPr>
    </w:p>
    <w:p w:rsidR="00CD2496" w:rsidRPr="00CD2496" w:rsidRDefault="00CD2496" w:rsidP="00CD2496">
      <w:pPr>
        <w:rPr>
          <w:rFonts w:ascii="Arial" w:hAnsi="Arial" w:cs="Arial"/>
          <w:sz w:val="18"/>
          <w:szCs w:val="18"/>
        </w:rPr>
      </w:pPr>
    </w:p>
    <w:p w:rsidR="00421E2D" w:rsidRPr="00421E2D" w:rsidRDefault="00421E2D" w:rsidP="00421E2D">
      <w:pPr>
        <w:rPr>
          <w:rFonts w:ascii="Arial" w:hAnsi="Arial" w:cs="Arial"/>
          <w:sz w:val="18"/>
          <w:szCs w:val="18"/>
        </w:rPr>
      </w:pPr>
    </w:p>
    <w:p w:rsidR="00CD2496" w:rsidRDefault="00421E2D" w:rsidP="00421E2D">
      <w:pPr>
        <w:tabs>
          <w:tab w:val="left" w:pos="16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 Le terme conférence dans ce document inclut les activités de formations et les ateliers.)</w:t>
      </w:r>
    </w:p>
    <w:p w:rsidR="00421E2D" w:rsidRDefault="00421E2D" w:rsidP="00421E2D">
      <w:pPr>
        <w:tabs>
          <w:tab w:val="left" w:pos="16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personnes intéressées par cet appel de candidatures sont invitées à faire parvenir leur dossier et leur curriculum vitae au comité de sélection à. La date limite pou</w:t>
      </w:r>
      <w:r w:rsidR="000C405B">
        <w:rPr>
          <w:rFonts w:ascii="Arial" w:hAnsi="Arial" w:cs="Arial"/>
          <w:sz w:val="18"/>
          <w:szCs w:val="18"/>
        </w:rPr>
        <w:t xml:space="preserve">r le dépôt des dossiers est le </w:t>
      </w:r>
      <w:r>
        <w:rPr>
          <w:rFonts w:ascii="Arial" w:hAnsi="Arial" w:cs="Arial"/>
          <w:sz w:val="18"/>
          <w:szCs w:val="18"/>
        </w:rPr>
        <w:t xml:space="preserve">7 </w:t>
      </w:r>
      <w:r w:rsidR="000C405B">
        <w:rPr>
          <w:rFonts w:ascii="Arial" w:hAnsi="Arial" w:cs="Arial"/>
          <w:sz w:val="18"/>
          <w:szCs w:val="18"/>
        </w:rPr>
        <w:t>décembre 2018</w:t>
      </w:r>
      <w:r>
        <w:rPr>
          <w:rFonts w:ascii="Arial" w:hAnsi="Arial" w:cs="Arial"/>
          <w:sz w:val="18"/>
          <w:szCs w:val="18"/>
        </w:rPr>
        <w:t>, avant minuit.</w:t>
      </w:r>
    </w:p>
    <w:p w:rsidR="00421E2D" w:rsidRDefault="00421E2D" w:rsidP="00421E2D">
      <w:pPr>
        <w:tabs>
          <w:tab w:val="left" w:pos="1605"/>
        </w:tabs>
        <w:jc w:val="center"/>
        <w:rPr>
          <w:rFonts w:ascii="Arial" w:hAnsi="Arial" w:cs="Arial"/>
          <w:sz w:val="18"/>
          <w:szCs w:val="18"/>
        </w:rPr>
      </w:pPr>
    </w:p>
    <w:p w:rsidR="00421E2D" w:rsidRPr="00421E2D" w:rsidRDefault="00421E2D" w:rsidP="00421E2D">
      <w:pPr>
        <w:tabs>
          <w:tab w:val="left" w:pos="160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Merci d’avoir répondu à cet appel et au plaisir de collaborer avec vous !</w:t>
      </w:r>
    </w:p>
    <w:sectPr w:rsidR="00421E2D" w:rsidRPr="00421E2D" w:rsidSect="00960E71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66" w:rsidRDefault="00D25666" w:rsidP="003409BA">
      <w:pPr>
        <w:spacing w:after="0" w:line="240" w:lineRule="auto"/>
      </w:pPr>
      <w:r>
        <w:separator/>
      </w:r>
    </w:p>
  </w:endnote>
  <w:endnote w:type="continuationSeparator" w:id="0">
    <w:p w:rsidR="00D25666" w:rsidRDefault="00D25666" w:rsidP="0034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9092"/>
      <w:docPartObj>
        <w:docPartGallery w:val="Page Numbers (Bottom of Page)"/>
        <w:docPartUnique/>
      </w:docPartObj>
    </w:sdtPr>
    <w:sdtEndPr/>
    <w:sdtContent>
      <w:p w:rsidR="00B11E49" w:rsidRDefault="00B11E4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E4C" w:rsidRPr="00B00E4C">
          <w:rPr>
            <w:noProof/>
            <w:lang w:val="fr-FR"/>
          </w:rPr>
          <w:t>2</w:t>
        </w:r>
        <w:r>
          <w:fldChar w:fldCharType="end"/>
        </w:r>
      </w:p>
    </w:sdtContent>
  </w:sdt>
  <w:p w:rsidR="003409BA" w:rsidRPr="003409BA" w:rsidRDefault="003409BA" w:rsidP="00B11E49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66" w:rsidRDefault="00D25666" w:rsidP="003409BA">
      <w:pPr>
        <w:spacing w:after="0" w:line="240" w:lineRule="auto"/>
      </w:pPr>
      <w:r>
        <w:separator/>
      </w:r>
    </w:p>
  </w:footnote>
  <w:footnote w:type="continuationSeparator" w:id="0">
    <w:p w:rsidR="00D25666" w:rsidRDefault="00D25666" w:rsidP="0034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44E"/>
    <w:multiLevelType w:val="hybridMultilevel"/>
    <w:tmpl w:val="875C59D4"/>
    <w:lvl w:ilvl="0" w:tplc="C3D68558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6F2958"/>
    <w:multiLevelType w:val="hybridMultilevel"/>
    <w:tmpl w:val="6388F112"/>
    <w:lvl w:ilvl="0" w:tplc="D7DA52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4875"/>
    <w:multiLevelType w:val="hybridMultilevel"/>
    <w:tmpl w:val="DB1A378C"/>
    <w:lvl w:ilvl="0" w:tplc="C3D685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9284B"/>
    <w:multiLevelType w:val="hybridMultilevel"/>
    <w:tmpl w:val="E0DC05A8"/>
    <w:lvl w:ilvl="0" w:tplc="C3D6855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184712"/>
    <w:multiLevelType w:val="hybridMultilevel"/>
    <w:tmpl w:val="6D7A5B4E"/>
    <w:lvl w:ilvl="0" w:tplc="C3D685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746EA"/>
    <w:multiLevelType w:val="hybridMultilevel"/>
    <w:tmpl w:val="857A0058"/>
    <w:lvl w:ilvl="0" w:tplc="C3D6855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ED"/>
    <w:rsid w:val="00031BA1"/>
    <w:rsid w:val="000C405B"/>
    <w:rsid w:val="000C723B"/>
    <w:rsid w:val="003409BA"/>
    <w:rsid w:val="0035542B"/>
    <w:rsid w:val="00421E2D"/>
    <w:rsid w:val="00426F84"/>
    <w:rsid w:val="0050421C"/>
    <w:rsid w:val="0054038F"/>
    <w:rsid w:val="00570F02"/>
    <w:rsid w:val="005D684D"/>
    <w:rsid w:val="005F442E"/>
    <w:rsid w:val="00761614"/>
    <w:rsid w:val="007D4FB7"/>
    <w:rsid w:val="00813704"/>
    <w:rsid w:val="00960E71"/>
    <w:rsid w:val="00A42AED"/>
    <w:rsid w:val="00B00E4C"/>
    <w:rsid w:val="00B02F84"/>
    <w:rsid w:val="00B11E49"/>
    <w:rsid w:val="00B25C6C"/>
    <w:rsid w:val="00B50477"/>
    <w:rsid w:val="00BB0C40"/>
    <w:rsid w:val="00C52AC3"/>
    <w:rsid w:val="00CD2496"/>
    <w:rsid w:val="00D02640"/>
    <w:rsid w:val="00D25666"/>
    <w:rsid w:val="00D461C8"/>
    <w:rsid w:val="00D5109C"/>
    <w:rsid w:val="00D67133"/>
    <w:rsid w:val="00E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9BA"/>
  </w:style>
  <w:style w:type="paragraph" w:styleId="Pieddepage">
    <w:name w:val="footer"/>
    <w:basedOn w:val="Normal"/>
    <w:link w:val="PieddepageCar"/>
    <w:uiPriority w:val="99"/>
    <w:unhideWhenUsed/>
    <w:rsid w:val="00340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9BA"/>
  </w:style>
  <w:style w:type="paragraph" w:styleId="Paragraphedeliste">
    <w:name w:val="List Paragraph"/>
    <w:basedOn w:val="Normal"/>
    <w:uiPriority w:val="34"/>
    <w:qFormat/>
    <w:rsid w:val="00B504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1E2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9BA"/>
  </w:style>
  <w:style w:type="paragraph" w:styleId="Pieddepage">
    <w:name w:val="footer"/>
    <w:basedOn w:val="Normal"/>
    <w:link w:val="PieddepageCar"/>
    <w:uiPriority w:val="99"/>
    <w:unhideWhenUsed/>
    <w:rsid w:val="00340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9BA"/>
  </w:style>
  <w:style w:type="paragraph" w:styleId="Paragraphedeliste">
    <w:name w:val="List Paragraph"/>
    <w:basedOn w:val="Normal"/>
    <w:uiPriority w:val="34"/>
    <w:qFormat/>
    <w:rsid w:val="00B504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1E2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REG02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COCA2079</dc:creator>
  <cp:lastModifiedBy>JULIE BOUCHARD</cp:lastModifiedBy>
  <cp:revision>2</cp:revision>
  <cp:lastPrinted>2018-10-10T17:00:00Z</cp:lastPrinted>
  <dcterms:created xsi:type="dcterms:W3CDTF">2018-10-10T17:20:00Z</dcterms:created>
  <dcterms:modified xsi:type="dcterms:W3CDTF">2018-10-10T17:20:00Z</dcterms:modified>
</cp:coreProperties>
</file>